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88" w:rsidRDefault="00A512BB">
      <w:pPr>
        <w:pStyle w:val="Heading1"/>
        <w:spacing w:before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TIM 105</w:t>
      </w:r>
      <w:r w:rsidR="00413C28">
        <w:rPr>
          <w:sz w:val="22"/>
          <w:szCs w:val="22"/>
        </w:rPr>
        <w:t>/205</w:t>
      </w:r>
      <w:r>
        <w:rPr>
          <w:sz w:val="22"/>
          <w:szCs w:val="22"/>
        </w:rPr>
        <w:t xml:space="preserve">: MOT I: Homework 5: </w:t>
      </w:r>
    </w:p>
    <w:p w:rsidR="00C62A88" w:rsidRDefault="00A512BB" w:rsidP="00C31044">
      <w:pPr>
        <w:pStyle w:val="Heading1"/>
        <w:spacing w:before="0" w:after="0"/>
        <w:rPr>
          <w:sz w:val="22"/>
          <w:szCs w:val="22"/>
        </w:rPr>
      </w:pPr>
      <w:r>
        <w:rPr>
          <w:sz w:val="20"/>
          <w:szCs w:val="20"/>
        </w:rPr>
        <w:t>Quality Function Deployment (QFD) / House of Quality (HOQ), FAST</w:t>
      </w:r>
    </w:p>
    <w:p w:rsidR="00C62A88" w:rsidRDefault="00A512BB">
      <w:pPr>
        <w:pStyle w:val="BodyText"/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</w:t>
      </w:r>
    </w:p>
    <w:p w:rsidR="00C62A88" w:rsidRDefault="00A512BB">
      <w:pPr>
        <w:pStyle w:val="BodyText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Reading:</w:t>
      </w:r>
    </w:p>
    <w:p w:rsidR="00C62A88" w:rsidRDefault="00A512BB">
      <w:pPr>
        <w:pStyle w:val="BodyText"/>
        <w:spacing w:after="0"/>
        <w:rPr>
          <w:sz w:val="20"/>
          <w:szCs w:val="20"/>
        </w:rPr>
      </w:pPr>
      <w:r>
        <w:rPr>
          <w:sz w:val="20"/>
          <w:szCs w:val="20"/>
        </w:rPr>
        <w:t>U&amp;E, PD&amp;D, 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Edition, Chapters 4 (Identifying Customer Needs); Chapter 5 (Product Specifications); Chapter 6 (Concept Generation), Chapter 16 (Managing Projects)</w:t>
      </w:r>
    </w:p>
    <w:p w:rsidR="00C62A88" w:rsidRDefault="00A512BB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</w:t>
      </w:r>
    </w:p>
    <w:p w:rsidR="00C62A88" w:rsidRDefault="00A512BB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Hom</w:t>
      </w:r>
      <w:r w:rsidR="00C31044">
        <w:rPr>
          <w:b/>
          <w:bCs/>
          <w:sz w:val="20"/>
          <w:szCs w:val="20"/>
        </w:rPr>
        <w:t>ework Problems (Due Thursday, 27 October, 2016</w:t>
      </w:r>
      <w:r>
        <w:rPr>
          <w:b/>
          <w:bCs/>
          <w:sz w:val="20"/>
          <w:szCs w:val="20"/>
        </w:rPr>
        <w:t xml:space="preserve">):  </w:t>
      </w:r>
    </w:p>
    <w:p w:rsidR="00C62A88" w:rsidRDefault="00A512BB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Specialized Bicycle Company (SBC): </w:t>
      </w:r>
      <w:r>
        <w:rPr>
          <w:sz w:val="20"/>
          <w:szCs w:val="20"/>
        </w:rPr>
        <w:t xml:space="preserve">Read the case study in the U&amp;E, PD&amp;D text in order to understand how QFD/HOQ is applied in a technology company. Provide at least three main reasons, with supporting evidence, why SBC developed the HOQ. Describe one way </w:t>
      </w:r>
      <w:r w:rsidR="009542A8">
        <w:rPr>
          <w:sz w:val="20"/>
          <w:szCs w:val="20"/>
        </w:rPr>
        <w:t xml:space="preserve">that </w:t>
      </w:r>
      <w:r>
        <w:rPr>
          <w:sz w:val="20"/>
          <w:szCs w:val="20"/>
        </w:rPr>
        <w:t xml:space="preserve">SBC </w:t>
      </w:r>
      <w:r w:rsidR="009542A8">
        <w:rPr>
          <w:sz w:val="20"/>
          <w:szCs w:val="20"/>
        </w:rPr>
        <w:t>used</w:t>
      </w:r>
      <w:r>
        <w:rPr>
          <w:sz w:val="20"/>
          <w:szCs w:val="20"/>
        </w:rPr>
        <w:t xml:space="preserve"> the HOQ.</w:t>
      </w:r>
    </w:p>
    <w:p w:rsidR="00C62A88" w:rsidRDefault="00A512BB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rPr>
          <w:sz w:val="20"/>
          <w:szCs w:val="20"/>
        </w:rPr>
      </w:pPr>
      <w:r>
        <w:rPr>
          <w:b/>
          <w:bCs/>
          <w:sz w:val="20"/>
          <w:szCs w:val="20"/>
        </w:rPr>
        <w:t>Quality Function Deployment</w:t>
      </w:r>
      <w:r>
        <w:rPr>
          <w:sz w:val="20"/>
          <w:szCs w:val="20"/>
        </w:rPr>
        <w:t xml:space="preserve">: Develop a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house of quality</w:t>
      </w:r>
      <w:r>
        <w:rPr>
          <w:rFonts w:hAnsi="Times New Roman"/>
          <w:sz w:val="20"/>
          <w:szCs w:val="20"/>
        </w:rPr>
        <w:t xml:space="preserve">” </w:t>
      </w:r>
      <w:r>
        <w:rPr>
          <w:sz w:val="20"/>
          <w:szCs w:val="20"/>
        </w:rPr>
        <w:t xml:space="preserve">for two of the following products: The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perfect</w:t>
      </w:r>
      <w:r>
        <w:rPr>
          <w:rFonts w:hAnsi="Times New Roman"/>
          <w:sz w:val="20"/>
          <w:szCs w:val="20"/>
        </w:rPr>
        <w:t xml:space="preserve">” </w:t>
      </w:r>
      <w:r>
        <w:rPr>
          <w:sz w:val="20"/>
          <w:szCs w:val="20"/>
        </w:rPr>
        <w:t>(humane) mousetrap, CD player, laptop personal-computer, cell-phone, Microsoft Word.</w:t>
      </w:r>
    </w:p>
    <w:p w:rsidR="00C62A88" w:rsidRDefault="00A512BB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House of Quality for Your Technology Company</w:t>
      </w:r>
      <w:r>
        <w:rPr>
          <w:rFonts w:hAnsi="Times New Roman"/>
          <w:b/>
          <w:bCs/>
          <w:sz w:val="20"/>
          <w:szCs w:val="20"/>
        </w:rPr>
        <w:t>’</w:t>
      </w:r>
      <w:r>
        <w:rPr>
          <w:b/>
          <w:bCs/>
          <w:sz w:val="20"/>
          <w:szCs w:val="20"/>
        </w:rPr>
        <w:t xml:space="preserve">s Proposed New Product: </w:t>
      </w:r>
      <w:r>
        <w:rPr>
          <w:sz w:val="20"/>
          <w:szCs w:val="20"/>
        </w:rPr>
        <w:t>Proceed as follows:</w:t>
      </w:r>
    </w:p>
    <w:p w:rsidR="00C62A88" w:rsidRDefault="00A512BB" w:rsidP="00C31044">
      <w:pPr>
        <w:pStyle w:val="ListNumber"/>
        <w:numPr>
          <w:ilvl w:val="0"/>
          <w:numId w:val="6"/>
        </w:numPr>
        <w:tabs>
          <w:tab w:val="clear" w:pos="360"/>
          <w:tab w:val="clear" w:pos="720"/>
          <w:tab w:val="num" w:pos="792"/>
        </w:tabs>
        <w:ind w:left="792" w:hanging="432"/>
        <w:jc w:val="both"/>
      </w:pPr>
      <w:r>
        <w:rPr>
          <w:sz w:val="20"/>
          <w:szCs w:val="20"/>
        </w:rPr>
        <w:t xml:space="preserve">Schedule a time to meet for the purpose of creating the HOQ </w:t>
      </w:r>
    </w:p>
    <w:p w:rsidR="00C62A88" w:rsidRDefault="00A512BB" w:rsidP="00C31044">
      <w:pPr>
        <w:pStyle w:val="ListNumber"/>
        <w:numPr>
          <w:ilvl w:val="0"/>
          <w:numId w:val="7"/>
        </w:numPr>
        <w:tabs>
          <w:tab w:val="clear" w:pos="360"/>
          <w:tab w:val="clear" w:pos="720"/>
          <w:tab w:val="num" w:pos="792"/>
        </w:tabs>
        <w:ind w:left="792" w:hanging="432"/>
        <w:jc w:val="both"/>
      </w:pPr>
      <w:r>
        <w:rPr>
          <w:sz w:val="20"/>
          <w:szCs w:val="20"/>
        </w:rPr>
        <w:t>(before the group meeting) Use the structured problem-solving process to create an explicit plan for developing the HOQ for your company</w:t>
      </w:r>
      <w:r>
        <w:rPr>
          <w:rFonts w:hAnsi="Times New Roman"/>
          <w:sz w:val="20"/>
          <w:szCs w:val="20"/>
        </w:rPr>
        <w:t>’</w:t>
      </w:r>
      <w:r>
        <w:rPr>
          <w:sz w:val="20"/>
          <w:szCs w:val="20"/>
        </w:rPr>
        <w:t>s line of products. This process will include reverse engineering, and assigning specific tasks to the group members</w:t>
      </w:r>
    </w:p>
    <w:p w:rsidR="00C62A88" w:rsidRDefault="00A512BB" w:rsidP="00C31044">
      <w:pPr>
        <w:pStyle w:val="ListNumber"/>
        <w:numPr>
          <w:ilvl w:val="0"/>
          <w:numId w:val="8"/>
        </w:numPr>
        <w:tabs>
          <w:tab w:val="clear" w:pos="360"/>
          <w:tab w:val="clear" w:pos="720"/>
          <w:tab w:val="num" w:pos="792"/>
        </w:tabs>
        <w:ind w:left="792" w:hanging="432"/>
        <w:jc w:val="both"/>
      </w:pPr>
      <w:r>
        <w:rPr>
          <w:sz w:val="20"/>
          <w:szCs w:val="20"/>
        </w:rPr>
        <w:t>(before the meeting) Gather relevant information needed for creating the HOQ</w:t>
      </w:r>
    </w:p>
    <w:p w:rsidR="00C62A88" w:rsidRDefault="00A512BB" w:rsidP="00C31044">
      <w:pPr>
        <w:pStyle w:val="ListNumber"/>
        <w:numPr>
          <w:ilvl w:val="0"/>
          <w:numId w:val="9"/>
        </w:numPr>
        <w:tabs>
          <w:tab w:val="clear" w:pos="360"/>
          <w:tab w:val="clear" w:pos="720"/>
          <w:tab w:val="num" w:pos="792"/>
        </w:tabs>
        <w:ind w:left="792" w:hanging="432"/>
        <w:jc w:val="both"/>
      </w:pPr>
      <w:r>
        <w:rPr>
          <w:sz w:val="20"/>
          <w:szCs w:val="20"/>
        </w:rPr>
        <w:t>Conduct a group meeting (1-2 hours) to develop (in a time-efficient manner) the actual HOQ for the product</w:t>
      </w:r>
    </w:p>
    <w:p w:rsidR="00C62A88" w:rsidRDefault="00A512BB" w:rsidP="00C31044">
      <w:pPr>
        <w:pStyle w:val="ListNumber"/>
        <w:numPr>
          <w:ilvl w:val="0"/>
          <w:numId w:val="10"/>
        </w:numPr>
        <w:tabs>
          <w:tab w:val="clear" w:pos="360"/>
          <w:tab w:val="clear" w:pos="720"/>
          <w:tab w:val="num" w:pos="792"/>
        </w:tabs>
        <w:ind w:left="792" w:hanging="432"/>
        <w:jc w:val="both"/>
      </w:pPr>
      <w:r>
        <w:rPr>
          <w:sz w:val="20"/>
          <w:szCs w:val="20"/>
        </w:rPr>
        <w:t xml:space="preserve">Turn in a concise, well-written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problem solution</w:t>
      </w:r>
      <w:r>
        <w:rPr>
          <w:rFonts w:hAnsi="Times New Roman"/>
          <w:sz w:val="20"/>
          <w:szCs w:val="20"/>
        </w:rPr>
        <w:t xml:space="preserve">” </w:t>
      </w:r>
      <w:r>
        <w:rPr>
          <w:sz w:val="20"/>
          <w:szCs w:val="20"/>
        </w:rPr>
        <w:t xml:space="preserve">documenting all the work done. This solution should include your </w:t>
      </w:r>
      <w:r w:rsidR="009542A8">
        <w:rPr>
          <w:sz w:val="20"/>
          <w:szCs w:val="20"/>
        </w:rPr>
        <w:t xml:space="preserve">project planning (including team work schedule) and </w:t>
      </w:r>
      <w:r>
        <w:rPr>
          <w:sz w:val="20"/>
          <w:szCs w:val="20"/>
        </w:rPr>
        <w:t>problem-solving process</w:t>
      </w:r>
      <w:r w:rsidR="009542A8">
        <w:rPr>
          <w:sz w:val="20"/>
          <w:szCs w:val="20"/>
        </w:rPr>
        <w:t>,</w:t>
      </w:r>
      <w:r>
        <w:rPr>
          <w:sz w:val="20"/>
          <w:szCs w:val="20"/>
        </w:rPr>
        <w:t xml:space="preserve"> and clearly show</w:t>
      </w:r>
      <w:r w:rsidR="009542A8">
        <w:rPr>
          <w:sz w:val="20"/>
          <w:szCs w:val="20"/>
        </w:rPr>
        <w:t xml:space="preserve"> their</w:t>
      </w:r>
      <w:r>
        <w:rPr>
          <w:sz w:val="20"/>
          <w:szCs w:val="20"/>
        </w:rPr>
        <w:t xml:space="preserve"> implementation.</w:t>
      </w:r>
    </w:p>
    <w:p w:rsidR="00C62A88" w:rsidRDefault="00A512BB" w:rsidP="00C31044">
      <w:pPr>
        <w:pStyle w:val="ListNumber"/>
        <w:numPr>
          <w:ilvl w:val="0"/>
          <w:numId w:val="11"/>
        </w:numPr>
        <w:tabs>
          <w:tab w:val="clear" w:pos="360"/>
          <w:tab w:val="clear" w:pos="720"/>
          <w:tab w:val="num" w:pos="792"/>
        </w:tabs>
        <w:ind w:left="792" w:hanging="432"/>
        <w:jc w:val="both"/>
      </w:pPr>
      <w:r>
        <w:rPr>
          <w:sz w:val="20"/>
          <w:szCs w:val="20"/>
        </w:rPr>
        <w:t>Note: to get credit every member of the group must participate in the group meeting, and must turn in a solution.</w:t>
      </w:r>
    </w:p>
    <w:p w:rsidR="00C62A88" w:rsidRDefault="00A512BB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</w:t>
      </w:r>
    </w:p>
    <w:p w:rsidR="00305F75" w:rsidRDefault="00A512BB" w:rsidP="00305F75">
      <w:pPr>
        <w:pStyle w:val="ListNumber"/>
        <w:ind w:left="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Project: Phase II</w:t>
      </w:r>
    </w:p>
    <w:p w:rsidR="00C62A88" w:rsidRPr="00305F75" w:rsidRDefault="00305F75" w:rsidP="00305F75">
      <w:pPr>
        <w:pStyle w:val="ListNumber"/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Phase II Tasks and Deliverables </w:t>
      </w:r>
      <w:r w:rsidR="00A512BB">
        <w:rPr>
          <w:b/>
          <w:bCs/>
          <w:sz w:val="20"/>
          <w:szCs w:val="20"/>
        </w:rPr>
        <w:t xml:space="preserve">(due on Tuesday, </w:t>
      </w:r>
      <w:r w:rsidR="00E74FF1">
        <w:rPr>
          <w:b/>
          <w:bCs/>
          <w:sz w:val="20"/>
          <w:szCs w:val="20"/>
        </w:rPr>
        <w:t>8 November, 2016</w:t>
      </w:r>
      <w:r w:rsidR="00A512BB">
        <w:rPr>
          <w:b/>
          <w:bCs/>
          <w:sz w:val="20"/>
          <w:szCs w:val="20"/>
        </w:rPr>
        <w:t>):</w:t>
      </w:r>
    </w:p>
    <w:p w:rsidR="00C62A88" w:rsidRDefault="00413C28">
      <w:pPr>
        <w:pStyle w:val="ListBullet"/>
        <w:numPr>
          <w:ilvl w:val="0"/>
          <w:numId w:val="14"/>
        </w:numPr>
        <w:tabs>
          <w:tab w:val="clear" w:pos="720"/>
          <w:tab w:val="num" w:pos="792"/>
        </w:tabs>
        <w:ind w:left="792" w:hanging="432"/>
        <w:rPr>
          <w:b/>
          <w:bCs/>
        </w:rPr>
      </w:pPr>
      <w:r w:rsidRPr="00413C28">
        <w:rPr>
          <w:b/>
          <w:sz w:val="20"/>
          <w:szCs w:val="20"/>
        </w:rPr>
        <w:t>Phase I backlog</w:t>
      </w:r>
      <w:r>
        <w:rPr>
          <w:sz w:val="20"/>
          <w:szCs w:val="20"/>
        </w:rPr>
        <w:t xml:space="preserve">: </w:t>
      </w:r>
      <w:r w:rsidR="00A512BB">
        <w:rPr>
          <w:sz w:val="20"/>
          <w:szCs w:val="20"/>
        </w:rPr>
        <w:t xml:space="preserve">Complete and refine any unfinished work from Phase 1. </w:t>
      </w:r>
    </w:p>
    <w:p w:rsidR="00C62A88" w:rsidRDefault="00A512BB">
      <w:pPr>
        <w:pStyle w:val="ListBullet"/>
        <w:numPr>
          <w:ilvl w:val="0"/>
          <w:numId w:val="15"/>
        </w:numPr>
        <w:tabs>
          <w:tab w:val="clear" w:pos="720"/>
          <w:tab w:val="num" w:pos="792"/>
        </w:tabs>
        <w:ind w:left="792" w:hanging="432"/>
        <w:rPr>
          <w:b/>
          <w:bCs/>
        </w:rPr>
      </w:pPr>
      <w:r>
        <w:rPr>
          <w:b/>
          <w:bCs/>
          <w:sz w:val="20"/>
          <w:szCs w:val="20"/>
        </w:rPr>
        <w:t>Project Planning</w:t>
      </w:r>
      <w:r>
        <w:rPr>
          <w:sz w:val="20"/>
          <w:szCs w:val="20"/>
        </w:rPr>
        <w:t>: Develop a comprehensive project plan (Activities Matrix, GANTT, PERT, CPM) for Phase II (the current phase) and Phase III (the n</w:t>
      </w:r>
      <w:r w:rsidR="00305F75">
        <w:rPr>
          <w:sz w:val="20"/>
          <w:szCs w:val="20"/>
        </w:rPr>
        <w:t xml:space="preserve">ext phase) of your project. Your </w:t>
      </w:r>
      <w:r>
        <w:rPr>
          <w:sz w:val="20"/>
          <w:szCs w:val="20"/>
        </w:rPr>
        <w:t>project plan should include the Phase II tasks (listed below) and the following major tasks from Phase III: completion of product conceptual design, product platform/line strategy, economic/financial analysis, failure modes and effects analysis</w:t>
      </w:r>
      <w:r w:rsidR="00305F75">
        <w:rPr>
          <w:sz w:val="20"/>
          <w:szCs w:val="20"/>
        </w:rPr>
        <w:t xml:space="preserve">. The project plan </w:t>
      </w:r>
      <w:r>
        <w:rPr>
          <w:sz w:val="20"/>
          <w:szCs w:val="20"/>
        </w:rPr>
        <w:t xml:space="preserve">should </w:t>
      </w:r>
      <w:r w:rsidR="00305F75">
        <w:rPr>
          <w:sz w:val="20"/>
          <w:szCs w:val="20"/>
        </w:rPr>
        <w:t xml:space="preserve">also </w:t>
      </w:r>
      <w:r>
        <w:rPr>
          <w:sz w:val="20"/>
          <w:szCs w:val="20"/>
        </w:rPr>
        <w:t xml:space="preserve">clearly and explicitly indicate the roles and responsibilities of each group member for Phase II and Phase III </w:t>
      </w:r>
      <w:r w:rsidR="00305F75">
        <w:rPr>
          <w:sz w:val="20"/>
          <w:szCs w:val="20"/>
        </w:rPr>
        <w:t xml:space="preserve">tasks </w:t>
      </w:r>
      <w:r>
        <w:rPr>
          <w:sz w:val="20"/>
          <w:szCs w:val="20"/>
        </w:rPr>
        <w:t>of your project.</w:t>
      </w:r>
    </w:p>
    <w:p w:rsidR="00C62A88" w:rsidRDefault="00A512BB">
      <w:pPr>
        <w:pStyle w:val="ListBullet"/>
        <w:numPr>
          <w:ilvl w:val="0"/>
          <w:numId w:val="16"/>
        </w:numPr>
        <w:tabs>
          <w:tab w:val="clear" w:pos="720"/>
          <w:tab w:val="num" w:pos="792"/>
        </w:tabs>
        <w:ind w:left="792" w:hanging="432"/>
        <w:rPr>
          <w:b/>
          <w:bCs/>
        </w:rPr>
      </w:pPr>
      <w:r>
        <w:rPr>
          <w:b/>
          <w:bCs/>
          <w:sz w:val="20"/>
          <w:szCs w:val="20"/>
        </w:rPr>
        <w:t>House of Quality</w:t>
      </w:r>
      <w:r>
        <w:rPr>
          <w:sz w:val="20"/>
          <w:szCs w:val="20"/>
        </w:rPr>
        <w:t>: Be sure that you have created a detailed HOQ for your product (See HW Problem 3 above).</w:t>
      </w:r>
    </w:p>
    <w:p w:rsidR="00C62A88" w:rsidRDefault="00A512BB">
      <w:pPr>
        <w:pStyle w:val="ListBullet"/>
        <w:numPr>
          <w:ilvl w:val="0"/>
          <w:numId w:val="17"/>
        </w:numPr>
        <w:tabs>
          <w:tab w:val="clear" w:pos="720"/>
          <w:tab w:val="num" w:pos="792"/>
        </w:tabs>
        <w:ind w:left="792" w:hanging="432"/>
        <w:rPr>
          <w:b/>
          <w:bCs/>
        </w:rPr>
      </w:pPr>
      <w:r>
        <w:rPr>
          <w:b/>
          <w:bCs/>
          <w:sz w:val="20"/>
          <w:szCs w:val="20"/>
        </w:rPr>
        <w:t>Aggregate Project Plan</w:t>
      </w:r>
      <w:r w:rsidR="00D60083">
        <w:rPr>
          <w:sz w:val="20"/>
          <w:szCs w:val="20"/>
        </w:rPr>
        <w:t>: Selecting the right mix of product development projects for further development using the appropriate Decision Analysis and Optimization framework (See Midterm, Problem #2)</w:t>
      </w:r>
      <w:r>
        <w:rPr>
          <w:sz w:val="20"/>
          <w:szCs w:val="20"/>
        </w:rPr>
        <w:t>.</w:t>
      </w:r>
    </w:p>
    <w:p w:rsidR="00C62A88" w:rsidRDefault="00A512BB">
      <w:pPr>
        <w:pStyle w:val="ListBullet"/>
        <w:numPr>
          <w:ilvl w:val="0"/>
          <w:numId w:val="18"/>
        </w:numPr>
        <w:tabs>
          <w:tab w:val="clear" w:pos="720"/>
          <w:tab w:val="num" w:pos="792"/>
        </w:tabs>
        <w:ind w:left="792" w:hanging="432"/>
        <w:rPr>
          <w:b/>
          <w:bCs/>
        </w:rPr>
      </w:pPr>
      <w:r>
        <w:rPr>
          <w:b/>
          <w:bCs/>
          <w:sz w:val="20"/>
          <w:szCs w:val="20"/>
        </w:rPr>
        <w:t>Reverse Engineering:</w:t>
      </w:r>
      <w:r>
        <w:rPr>
          <w:sz w:val="20"/>
          <w:szCs w:val="20"/>
        </w:rPr>
        <w:t xml:space="preserve"> Identify existing products that are similar to your product idea and reverse engineer them using FAST.</w:t>
      </w:r>
    </w:p>
    <w:p w:rsidR="00D60083" w:rsidRPr="00305F75" w:rsidRDefault="00A512BB" w:rsidP="00D60083">
      <w:pPr>
        <w:pStyle w:val="ListBullet"/>
        <w:numPr>
          <w:ilvl w:val="0"/>
          <w:numId w:val="19"/>
        </w:numPr>
        <w:tabs>
          <w:tab w:val="clear" w:pos="720"/>
          <w:tab w:val="num" w:pos="792"/>
        </w:tabs>
        <w:ind w:left="792" w:hanging="432"/>
        <w:rPr>
          <w:b/>
          <w:bCs/>
        </w:rPr>
      </w:pPr>
      <w:r>
        <w:rPr>
          <w:b/>
          <w:bCs/>
          <w:sz w:val="20"/>
          <w:szCs w:val="20"/>
        </w:rPr>
        <w:t xml:space="preserve">Conceptual Design: </w:t>
      </w:r>
      <w:r>
        <w:rPr>
          <w:sz w:val="20"/>
          <w:szCs w:val="20"/>
        </w:rPr>
        <w:t>Apply the conceptual design process to create several alternative concepts for your product idea.</w:t>
      </w:r>
    </w:p>
    <w:p w:rsidR="00305F75" w:rsidRPr="00305F75" w:rsidRDefault="00305F75" w:rsidP="00D60083">
      <w:pPr>
        <w:pStyle w:val="ListBullet"/>
        <w:numPr>
          <w:ilvl w:val="0"/>
          <w:numId w:val="19"/>
        </w:numPr>
        <w:tabs>
          <w:tab w:val="clear" w:pos="720"/>
          <w:tab w:val="num" w:pos="792"/>
        </w:tabs>
        <w:ind w:left="792" w:hanging="432"/>
        <w:rPr>
          <w:b/>
          <w:bCs/>
          <w:sz w:val="20"/>
          <w:szCs w:val="20"/>
        </w:rPr>
      </w:pPr>
      <w:r w:rsidRPr="00305F75">
        <w:rPr>
          <w:b/>
          <w:bCs/>
          <w:sz w:val="20"/>
          <w:szCs w:val="20"/>
        </w:rPr>
        <w:t xml:space="preserve">Phase II report: </w:t>
      </w:r>
      <w:r w:rsidRPr="00305F75">
        <w:rPr>
          <w:bCs/>
          <w:sz w:val="20"/>
          <w:szCs w:val="20"/>
        </w:rPr>
        <w:t>Create a well-structured Project Phase II report</w:t>
      </w:r>
      <w:r w:rsidRPr="00305F75">
        <w:rPr>
          <w:b/>
          <w:bCs/>
          <w:sz w:val="20"/>
          <w:szCs w:val="20"/>
        </w:rPr>
        <w:t xml:space="preserve"> </w:t>
      </w:r>
      <w:r w:rsidRPr="00305F75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ocumenting all the work done.</w:t>
      </w:r>
    </w:p>
    <w:p w:rsidR="00413C28" w:rsidRPr="00413C28" w:rsidRDefault="00413C28" w:rsidP="007277AA">
      <w:pPr>
        <w:pStyle w:val="ListBullet"/>
        <w:numPr>
          <w:ilvl w:val="0"/>
          <w:numId w:val="20"/>
        </w:numPr>
        <w:tabs>
          <w:tab w:val="clear" w:pos="720"/>
          <w:tab w:val="num" w:pos="792"/>
        </w:tabs>
        <w:ind w:left="792" w:hanging="432"/>
        <w:rPr>
          <w:b/>
          <w:bCs/>
        </w:rPr>
      </w:pPr>
      <w:r w:rsidRPr="00413C28">
        <w:rPr>
          <w:b/>
          <w:sz w:val="20"/>
          <w:szCs w:val="20"/>
        </w:rPr>
        <w:t>Project Binder</w:t>
      </w:r>
      <w:r>
        <w:rPr>
          <w:sz w:val="20"/>
          <w:szCs w:val="20"/>
        </w:rPr>
        <w:t>:</w:t>
      </w:r>
      <w:r w:rsidR="00305F75" w:rsidRPr="00413C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Organize </w:t>
      </w:r>
      <w:r w:rsidR="00A512BB" w:rsidRPr="00413C28">
        <w:rPr>
          <w:b/>
          <w:bCs/>
          <w:sz w:val="20"/>
          <w:szCs w:val="20"/>
        </w:rPr>
        <w:t>all</w:t>
      </w:r>
      <w:r w:rsidR="009542A8" w:rsidRPr="00413C28">
        <w:rPr>
          <w:sz w:val="20"/>
          <w:szCs w:val="20"/>
        </w:rPr>
        <w:t xml:space="preserve"> work done thus far</w:t>
      </w:r>
      <w:r>
        <w:rPr>
          <w:sz w:val="20"/>
          <w:szCs w:val="20"/>
        </w:rPr>
        <w:t xml:space="preserve"> (Proposal, Phases I, II) in a </w:t>
      </w:r>
      <w:r w:rsidR="00A512BB" w:rsidRPr="00413C28">
        <w:rPr>
          <w:b/>
          <w:bCs/>
          <w:sz w:val="20"/>
          <w:szCs w:val="20"/>
        </w:rPr>
        <w:t>binder</w:t>
      </w:r>
      <w:r>
        <w:rPr>
          <w:b/>
          <w:bCs/>
          <w:sz w:val="20"/>
          <w:szCs w:val="20"/>
        </w:rPr>
        <w:t>.</w:t>
      </w:r>
    </w:p>
    <w:p w:rsidR="00413C28" w:rsidRPr="00413C28" w:rsidRDefault="00413C28" w:rsidP="007277AA">
      <w:pPr>
        <w:pStyle w:val="ListBullet"/>
        <w:numPr>
          <w:ilvl w:val="0"/>
          <w:numId w:val="20"/>
        </w:numPr>
        <w:tabs>
          <w:tab w:val="clear" w:pos="720"/>
          <w:tab w:val="num" w:pos="792"/>
        </w:tabs>
        <w:ind w:left="792" w:hanging="432"/>
        <w:rPr>
          <w:b/>
          <w:bCs/>
        </w:rPr>
      </w:pPr>
      <w:r w:rsidRPr="00413C28">
        <w:rPr>
          <w:b/>
          <w:bCs/>
          <w:sz w:val="20"/>
          <w:szCs w:val="20"/>
        </w:rPr>
        <w:t>Project Phase II Review</w:t>
      </w:r>
      <w:r w:rsidRPr="00413C28">
        <w:rPr>
          <w:bCs/>
          <w:sz w:val="20"/>
          <w:szCs w:val="20"/>
        </w:rPr>
        <w:t>: Meet with the instructor and/or TAs on Tuesday, 8 November 2</w:t>
      </w:r>
      <w:r>
        <w:rPr>
          <w:bCs/>
          <w:sz w:val="20"/>
          <w:szCs w:val="20"/>
        </w:rPr>
        <w:t>016.</w:t>
      </w:r>
    </w:p>
    <w:sectPr w:rsidR="00413C28" w:rsidRPr="00413C28" w:rsidSect="00E74F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C5" w:rsidRDefault="004930C5">
      <w:r>
        <w:separator/>
      </w:r>
    </w:p>
  </w:endnote>
  <w:endnote w:type="continuationSeparator" w:id="0">
    <w:p w:rsidR="004930C5" w:rsidRDefault="0049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88" w:rsidRDefault="00C62A88">
    <w:pPr>
      <w:pStyle w:val="Footer"/>
      <w:tabs>
        <w:tab w:val="clear" w:pos="8640"/>
        <w:tab w:val="right" w:pos="862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C5" w:rsidRDefault="004930C5">
      <w:r>
        <w:separator/>
      </w:r>
    </w:p>
  </w:footnote>
  <w:footnote w:type="continuationSeparator" w:id="0">
    <w:p w:rsidR="004930C5" w:rsidRDefault="0049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88" w:rsidRDefault="00A512BB" w:rsidP="00C31044">
    <w:pPr>
      <w:pStyle w:val="Header"/>
      <w:tabs>
        <w:tab w:val="clear" w:pos="8640"/>
        <w:tab w:val="right" w:pos="8620"/>
      </w:tabs>
      <w:jc w:val="right"/>
    </w:pPr>
    <w:r>
      <w:t>S. Desa, TIM 105</w:t>
    </w:r>
    <w:r w:rsidR="00413C28">
      <w:t>/205</w:t>
    </w:r>
  </w:p>
  <w:p w:rsidR="00413C28" w:rsidRDefault="0084237F" w:rsidP="00C31044">
    <w:pPr>
      <w:pStyle w:val="Header"/>
      <w:tabs>
        <w:tab w:val="clear" w:pos="8640"/>
        <w:tab w:val="right" w:pos="8620"/>
      </w:tabs>
      <w:jc w:val="right"/>
    </w:pPr>
    <w:r>
      <w:t>10/20/16</w:t>
    </w:r>
  </w:p>
  <w:p w:rsidR="00C62A88" w:rsidRDefault="00A512BB">
    <w:pPr>
      <w:pStyle w:val="Header"/>
      <w:tabs>
        <w:tab w:val="clear" w:pos="8640"/>
        <w:tab w:val="right" w:pos="8620"/>
      </w:tabs>
      <w:jc w:val="right"/>
    </w:pPr>
    <w:r>
      <w:t>HW#5</w:t>
    </w:r>
    <w:r w:rsidR="00413C28">
      <w:t>/Project Phase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BFD"/>
    <w:multiLevelType w:val="multilevel"/>
    <w:tmpl w:val="F0FCA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0"/>
        <w:szCs w:val="20"/>
        <w:rtl w:val="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</w:abstractNum>
  <w:abstractNum w:abstractNumId="1" w15:restartNumberingAfterBreak="0">
    <w:nsid w:val="14D901E5"/>
    <w:multiLevelType w:val="multilevel"/>
    <w:tmpl w:val="D3726218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position w:val="0"/>
        <w:sz w:val="20"/>
        <w:szCs w:val="20"/>
      </w:rPr>
    </w:lvl>
  </w:abstractNum>
  <w:abstractNum w:abstractNumId="2" w15:restartNumberingAfterBreak="0">
    <w:nsid w:val="184B26C0"/>
    <w:multiLevelType w:val="multilevel"/>
    <w:tmpl w:val="BB86B4D2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3" w15:restartNumberingAfterBreak="0">
    <w:nsid w:val="26DB6875"/>
    <w:multiLevelType w:val="multilevel"/>
    <w:tmpl w:val="4920CCF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2AC44B69"/>
    <w:multiLevelType w:val="multilevel"/>
    <w:tmpl w:val="9412197A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position w:val="0"/>
        <w:sz w:val="20"/>
        <w:szCs w:val="20"/>
      </w:rPr>
    </w:lvl>
  </w:abstractNum>
  <w:abstractNum w:abstractNumId="5" w15:restartNumberingAfterBreak="0">
    <w:nsid w:val="2CBC7325"/>
    <w:multiLevelType w:val="multilevel"/>
    <w:tmpl w:val="510EE69C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2DEB5B34"/>
    <w:multiLevelType w:val="multilevel"/>
    <w:tmpl w:val="597EAE4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7" w15:restartNumberingAfterBreak="0">
    <w:nsid w:val="366E51DF"/>
    <w:multiLevelType w:val="multilevel"/>
    <w:tmpl w:val="48FC3D4E"/>
    <w:styleLink w:val="List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8" w15:restartNumberingAfterBreak="0">
    <w:nsid w:val="488E2D35"/>
    <w:multiLevelType w:val="multilevel"/>
    <w:tmpl w:val="1E40CA30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9" w15:restartNumberingAfterBreak="0">
    <w:nsid w:val="4BF41EC3"/>
    <w:multiLevelType w:val="multilevel"/>
    <w:tmpl w:val="ABFC61FC"/>
    <w:styleLink w:val="List2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0" w15:restartNumberingAfterBreak="0">
    <w:nsid w:val="4DC30048"/>
    <w:multiLevelType w:val="multilevel"/>
    <w:tmpl w:val="0936B984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position w:val="0"/>
        <w:sz w:val="20"/>
        <w:szCs w:val="20"/>
      </w:rPr>
    </w:lvl>
  </w:abstractNum>
  <w:abstractNum w:abstractNumId="11" w15:restartNumberingAfterBreak="0">
    <w:nsid w:val="4F547F79"/>
    <w:multiLevelType w:val="multilevel"/>
    <w:tmpl w:val="1B946486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position w:val="0"/>
        <w:sz w:val="20"/>
        <w:szCs w:val="20"/>
      </w:rPr>
    </w:lvl>
  </w:abstractNum>
  <w:abstractNum w:abstractNumId="12" w15:restartNumberingAfterBreak="0">
    <w:nsid w:val="520A1119"/>
    <w:multiLevelType w:val="multilevel"/>
    <w:tmpl w:val="47563B96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0"/>
        <w:szCs w:val="20"/>
        <w:rtl w:val="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</w:abstractNum>
  <w:abstractNum w:abstractNumId="13" w15:restartNumberingAfterBreak="0">
    <w:nsid w:val="534540F9"/>
    <w:multiLevelType w:val="multilevel"/>
    <w:tmpl w:val="B03C85C0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534E226C"/>
    <w:multiLevelType w:val="multilevel"/>
    <w:tmpl w:val="8B0A8586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5" w15:restartNumberingAfterBreak="0">
    <w:nsid w:val="5AFB24FB"/>
    <w:multiLevelType w:val="multilevel"/>
    <w:tmpl w:val="FAE481F6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6" w15:restartNumberingAfterBreak="0">
    <w:nsid w:val="6DF5241B"/>
    <w:multiLevelType w:val="multilevel"/>
    <w:tmpl w:val="98B03104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 w15:restartNumberingAfterBreak="0">
    <w:nsid w:val="72520441"/>
    <w:multiLevelType w:val="multilevel"/>
    <w:tmpl w:val="D8FE3E90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8" w15:restartNumberingAfterBreak="0">
    <w:nsid w:val="7A166D16"/>
    <w:multiLevelType w:val="multilevel"/>
    <w:tmpl w:val="5EDA5784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9" w15:restartNumberingAfterBreak="0">
    <w:nsid w:val="7DA20882"/>
    <w:multiLevelType w:val="multilevel"/>
    <w:tmpl w:val="2D28E1D6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position w:val="0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5"/>
  </w:num>
  <w:num w:numId="5">
    <w:abstractNumId w:val="13"/>
  </w:num>
  <w:num w:numId="6">
    <w:abstractNumId w:val="14"/>
  </w:num>
  <w:num w:numId="7">
    <w:abstractNumId w:val="18"/>
  </w:num>
  <w:num w:numId="8">
    <w:abstractNumId w:val="17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16"/>
  </w:num>
  <w:num w:numId="14">
    <w:abstractNumId w:val="15"/>
  </w:num>
  <w:num w:numId="15">
    <w:abstractNumId w:val="1"/>
  </w:num>
  <w:num w:numId="16">
    <w:abstractNumId w:val="11"/>
  </w:num>
  <w:num w:numId="17">
    <w:abstractNumId w:val="19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88"/>
    <w:rsid w:val="000C6878"/>
    <w:rsid w:val="00305F75"/>
    <w:rsid w:val="00413C28"/>
    <w:rsid w:val="004930C5"/>
    <w:rsid w:val="0084237F"/>
    <w:rsid w:val="009542A8"/>
    <w:rsid w:val="00A512BB"/>
    <w:rsid w:val="00A80208"/>
    <w:rsid w:val="00C31044"/>
    <w:rsid w:val="00C62A88"/>
    <w:rsid w:val="00D03E6F"/>
    <w:rsid w:val="00D60083"/>
    <w:rsid w:val="00E74FF1"/>
    <w:rsid w:val="00F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EB864-FCB4-49E9-B66B-895B8386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pPr>
      <w:keepNext/>
      <w:spacing w:before="240" w:after="60"/>
      <w:jc w:val="center"/>
      <w:outlineLvl w:val="0"/>
    </w:pPr>
    <w:rPr>
      <w:rFonts w:ascii="Arial" w:hAnsi="Arial Unicode MS" w:cs="Arial Unicode MS"/>
      <w:b/>
      <w:bCs/>
      <w:color w:val="000000"/>
      <w:kern w:val="28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BodyText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Number">
    <w:name w:val="List Number"/>
    <w:pPr>
      <w:tabs>
        <w:tab w:val="left" w:pos="360"/>
      </w:tabs>
      <w:ind w:left="360" w:hanging="36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2"/>
    <w:pPr>
      <w:numPr>
        <w:numId w:val="3"/>
      </w:numPr>
    </w:pPr>
  </w:style>
  <w:style w:type="numbering" w:customStyle="1" w:styleId="2">
    <w:name w:val="已导入的样式“2”"/>
  </w:style>
  <w:style w:type="numbering" w:customStyle="1" w:styleId="List1">
    <w:name w:val="List 1"/>
    <w:basedOn w:val="3"/>
    <w:pPr>
      <w:numPr>
        <w:numId w:val="11"/>
      </w:numPr>
    </w:pPr>
  </w:style>
  <w:style w:type="numbering" w:customStyle="1" w:styleId="3">
    <w:name w:val="已导入的样式“3”"/>
  </w:style>
  <w:style w:type="paragraph" w:styleId="ListBullet">
    <w:name w:val="List Bullet"/>
    <w:pPr>
      <w:ind w:left="720" w:hanging="360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1">
    <w:name w:val="List 21"/>
    <w:basedOn w:val="4"/>
    <w:pPr>
      <w:numPr>
        <w:numId w:val="20"/>
      </w:numPr>
    </w:pPr>
  </w:style>
  <w:style w:type="numbering" w:customStyle="1" w:styleId="4">
    <w:name w:val="已导入的样式“4”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Laney</dc:creator>
  <cp:lastModifiedBy>Sean Laney</cp:lastModifiedBy>
  <cp:revision>2</cp:revision>
  <dcterms:created xsi:type="dcterms:W3CDTF">2016-10-17T15:42:00Z</dcterms:created>
  <dcterms:modified xsi:type="dcterms:W3CDTF">2016-10-17T15:42:00Z</dcterms:modified>
</cp:coreProperties>
</file>